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5266" w14:textId="77777777" w:rsidR="00A46777" w:rsidRPr="003203C7" w:rsidRDefault="00A46777" w:rsidP="00A46777">
      <w:pPr>
        <w:spacing w:after="120" w:line="256" w:lineRule="auto"/>
        <w:ind w:left="0" w:right="24" w:firstLine="0"/>
        <w:jc w:val="center"/>
        <w:rPr>
          <w:sz w:val="24"/>
          <w:szCs w:val="24"/>
        </w:rPr>
      </w:pPr>
      <w:r w:rsidRPr="003203C7">
        <w:rPr>
          <w:sz w:val="24"/>
          <w:szCs w:val="24"/>
        </w:rPr>
        <w:t>Shady Brook Camping</w:t>
      </w:r>
      <w:r w:rsidR="00901D20" w:rsidRPr="003203C7">
        <w:rPr>
          <w:sz w:val="24"/>
          <w:szCs w:val="24"/>
        </w:rPr>
        <w:t xml:space="preserve"> </w:t>
      </w:r>
      <w:r w:rsidRPr="003203C7">
        <w:rPr>
          <w:sz w:val="24"/>
          <w:szCs w:val="24"/>
        </w:rPr>
        <w:t>&amp; RV Adventures, LLC</w:t>
      </w:r>
      <w:r w:rsidRPr="003203C7">
        <w:rPr>
          <w:sz w:val="24"/>
          <w:szCs w:val="24"/>
        </w:rPr>
        <w:tab/>
        <w:t xml:space="preserve">   </w:t>
      </w:r>
    </w:p>
    <w:p w14:paraId="5953FAD4" w14:textId="77777777" w:rsidR="00A46777" w:rsidRPr="003203C7" w:rsidRDefault="00A46777" w:rsidP="00A46777">
      <w:pPr>
        <w:spacing w:after="161" w:line="256" w:lineRule="auto"/>
        <w:jc w:val="center"/>
        <w:rPr>
          <w:sz w:val="20"/>
          <w:szCs w:val="20"/>
        </w:rPr>
      </w:pPr>
      <w:r w:rsidRPr="003203C7">
        <w:rPr>
          <w:sz w:val="20"/>
          <w:szCs w:val="20"/>
        </w:rPr>
        <w:t>RULES</w:t>
      </w:r>
    </w:p>
    <w:p w14:paraId="05CA86D0" w14:textId="77777777" w:rsidR="00901D20" w:rsidRPr="003203C7" w:rsidRDefault="00A46777" w:rsidP="00B7423E">
      <w:pPr>
        <w:spacing w:after="161" w:line="256" w:lineRule="auto"/>
        <w:ind w:right="24"/>
        <w:jc w:val="center"/>
        <w:rPr>
          <w:b/>
          <w:sz w:val="20"/>
          <w:szCs w:val="20"/>
        </w:rPr>
      </w:pPr>
      <w:r w:rsidRPr="003203C7">
        <w:rPr>
          <w:b/>
          <w:sz w:val="20"/>
          <w:szCs w:val="20"/>
        </w:rPr>
        <w:t>Welcome to Shady Brook!</w:t>
      </w:r>
      <w:r w:rsidR="00901D20" w:rsidRPr="003203C7">
        <w:rPr>
          <w:b/>
          <w:sz w:val="20"/>
          <w:szCs w:val="20"/>
        </w:rPr>
        <w:t xml:space="preserve">    </w:t>
      </w:r>
    </w:p>
    <w:p w14:paraId="45A28D57" w14:textId="77777777" w:rsidR="00901D20" w:rsidRPr="003203C7" w:rsidRDefault="00A46777" w:rsidP="00A46777">
      <w:pPr>
        <w:spacing w:after="161" w:line="256" w:lineRule="auto"/>
        <w:ind w:right="24"/>
        <w:jc w:val="center"/>
        <w:rPr>
          <w:b/>
          <w:color w:val="0463C1"/>
          <w:sz w:val="20"/>
          <w:szCs w:val="20"/>
          <w:u w:val="single" w:color="0463C1"/>
        </w:rPr>
      </w:pPr>
      <w:r w:rsidRPr="003203C7">
        <w:rPr>
          <w:b/>
          <w:sz w:val="20"/>
          <w:szCs w:val="20"/>
        </w:rPr>
        <w:t xml:space="preserve">Email:   </w:t>
      </w:r>
      <w:hyperlink r:id="rId4" w:history="1">
        <w:r w:rsidR="00901D20" w:rsidRPr="003203C7">
          <w:rPr>
            <w:rStyle w:val="Hyperlink"/>
            <w:sz w:val="20"/>
            <w:szCs w:val="20"/>
            <w:u w:color="0463C1"/>
          </w:rPr>
          <w:t>podzzz36026@gmail.com</w:t>
        </w:r>
      </w:hyperlink>
      <w:r w:rsidR="00901D20" w:rsidRPr="003203C7">
        <w:rPr>
          <w:b/>
          <w:color w:val="0463C1"/>
          <w:sz w:val="20"/>
          <w:szCs w:val="20"/>
          <w:u w:val="single" w:color="0463C1"/>
        </w:rPr>
        <w:t xml:space="preserve"> </w:t>
      </w:r>
    </w:p>
    <w:p w14:paraId="081509CB" w14:textId="77777777" w:rsidR="00A46777" w:rsidRPr="003203C7" w:rsidRDefault="00A46777" w:rsidP="00A46777">
      <w:pPr>
        <w:spacing w:after="161" w:line="256" w:lineRule="auto"/>
        <w:ind w:right="24"/>
        <w:jc w:val="center"/>
        <w:rPr>
          <w:color w:val="auto"/>
          <w:sz w:val="20"/>
          <w:szCs w:val="20"/>
        </w:rPr>
      </w:pPr>
      <w:r w:rsidRPr="003203C7">
        <w:rPr>
          <w:b/>
          <w:color w:val="auto"/>
          <w:sz w:val="20"/>
          <w:szCs w:val="20"/>
        </w:rPr>
        <w:t>515</w:t>
      </w:r>
      <w:r w:rsidRPr="003203C7">
        <w:rPr>
          <w:b/>
          <w:color w:val="auto"/>
          <w:sz w:val="20"/>
          <w:szCs w:val="20"/>
        </w:rPr>
        <w:softHyphen/>
        <w:t>‐238-1998</w:t>
      </w:r>
    </w:p>
    <w:p w14:paraId="2A25534A" w14:textId="77777777" w:rsidR="00A46777" w:rsidRPr="00F26BBC" w:rsidRDefault="004F77A6" w:rsidP="00A46777">
      <w:pPr>
        <w:spacing w:after="156"/>
        <w:ind w:left="-5" w:right="-6"/>
        <w:jc w:val="center"/>
        <w:rPr>
          <w:b/>
          <w:color w:val="FF0000"/>
          <w:sz w:val="24"/>
          <w:szCs w:val="24"/>
        </w:rPr>
      </w:pPr>
      <w:r w:rsidRPr="00F26BBC">
        <w:rPr>
          <w:b/>
          <w:color w:val="FF0000"/>
          <w:sz w:val="24"/>
          <w:szCs w:val="24"/>
        </w:rPr>
        <w:t xml:space="preserve">DANGER </w:t>
      </w:r>
      <w:r w:rsidR="00A46777" w:rsidRPr="00F26BBC">
        <w:rPr>
          <w:b/>
          <w:color w:val="FF0000"/>
          <w:sz w:val="24"/>
          <w:szCs w:val="24"/>
        </w:rPr>
        <w:t>NOTICE:  Keep</w:t>
      </w:r>
      <w:r w:rsidR="003F4517" w:rsidRPr="00F26BBC">
        <w:rPr>
          <w:b/>
          <w:color w:val="FF0000"/>
          <w:sz w:val="24"/>
          <w:szCs w:val="24"/>
        </w:rPr>
        <w:t xml:space="preserve"> all persons and </w:t>
      </w:r>
      <w:r w:rsidR="00A46777" w:rsidRPr="00F26BBC">
        <w:rPr>
          <w:b/>
          <w:color w:val="FF0000"/>
          <w:sz w:val="24"/>
          <w:szCs w:val="24"/>
        </w:rPr>
        <w:t xml:space="preserve">vehicles away from Creek </w:t>
      </w:r>
      <w:r w:rsidR="003F4517" w:rsidRPr="00F26BBC">
        <w:rPr>
          <w:b/>
          <w:color w:val="FF0000"/>
          <w:sz w:val="24"/>
          <w:szCs w:val="24"/>
        </w:rPr>
        <w:t>Embankment!</w:t>
      </w:r>
    </w:p>
    <w:p w14:paraId="74F90D9B" w14:textId="77777777" w:rsidR="00A46777" w:rsidRPr="003203C7" w:rsidRDefault="00A46777" w:rsidP="00A46777">
      <w:pPr>
        <w:spacing w:after="156"/>
        <w:ind w:left="-5" w:right="-6"/>
        <w:jc w:val="center"/>
        <w:rPr>
          <w:sz w:val="20"/>
          <w:szCs w:val="20"/>
        </w:rPr>
      </w:pPr>
      <w:r w:rsidRPr="003203C7">
        <w:rPr>
          <w:b/>
          <w:sz w:val="20"/>
          <w:szCs w:val="20"/>
        </w:rPr>
        <w:t>Please be aware of your surroundings at all</w:t>
      </w:r>
      <w:r w:rsidR="00901D20" w:rsidRPr="003203C7">
        <w:rPr>
          <w:b/>
          <w:sz w:val="20"/>
          <w:szCs w:val="20"/>
        </w:rPr>
        <w:t xml:space="preserve"> </w:t>
      </w:r>
      <w:r w:rsidRPr="003203C7">
        <w:rPr>
          <w:b/>
          <w:sz w:val="20"/>
          <w:szCs w:val="20"/>
        </w:rPr>
        <w:t>times</w:t>
      </w:r>
      <w:r w:rsidR="00901D20" w:rsidRPr="003203C7">
        <w:rPr>
          <w:b/>
          <w:sz w:val="20"/>
          <w:szCs w:val="20"/>
        </w:rPr>
        <w:t xml:space="preserve"> </w:t>
      </w:r>
      <w:r w:rsidRPr="003203C7">
        <w:rPr>
          <w:b/>
          <w:sz w:val="20"/>
          <w:szCs w:val="20"/>
        </w:rPr>
        <w:t>for your safety!</w:t>
      </w:r>
    </w:p>
    <w:p w14:paraId="118BD757" w14:textId="77777777" w:rsidR="00A46777" w:rsidRPr="003203C7" w:rsidRDefault="00A46777" w:rsidP="00A46777">
      <w:pPr>
        <w:spacing w:after="156"/>
        <w:ind w:left="-5" w:right="-6"/>
        <w:jc w:val="center"/>
        <w:rPr>
          <w:sz w:val="20"/>
          <w:szCs w:val="20"/>
        </w:rPr>
      </w:pPr>
      <w:r w:rsidRPr="003203C7">
        <w:rPr>
          <w:b/>
          <w:sz w:val="20"/>
          <w:szCs w:val="20"/>
        </w:rPr>
        <w:t>Registered guest:</w:t>
      </w:r>
      <w:r w:rsidR="003203C7" w:rsidRPr="003203C7">
        <w:rPr>
          <w:b/>
          <w:sz w:val="20"/>
          <w:szCs w:val="20"/>
        </w:rPr>
        <w:t xml:space="preserve"> b</w:t>
      </w:r>
      <w:r w:rsidRPr="003203C7">
        <w:rPr>
          <w:b/>
          <w:sz w:val="20"/>
          <w:szCs w:val="20"/>
        </w:rPr>
        <w:t>y signing the camp registration you</w:t>
      </w:r>
      <w:r w:rsidR="00ED55A4" w:rsidRPr="003203C7">
        <w:rPr>
          <w:b/>
          <w:sz w:val="20"/>
          <w:szCs w:val="20"/>
        </w:rPr>
        <w:t xml:space="preserve"> </w:t>
      </w:r>
      <w:r w:rsidRPr="003203C7">
        <w:rPr>
          <w:b/>
          <w:sz w:val="20"/>
          <w:szCs w:val="20"/>
        </w:rPr>
        <w:t>are stating you have</w:t>
      </w:r>
      <w:r w:rsidR="00ED55A4" w:rsidRPr="003203C7">
        <w:rPr>
          <w:b/>
          <w:sz w:val="20"/>
          <w:szCs w:val="20"/>
        </w:rPr>
        <w:t xml:space="preserve"> </w:t>
      </w:r>
      <w:r w:rsidRPr="003203C7">
        <w:rPr>
          <w:b/>
          <w:sz w:val="20"/>
          <w:szCs w:val="20"/>
        </w:rPr>
        <w:t>read and understand the</w:t>
      </w:r>
      <w:r w:rsidR="00ED55A4" w:rsidRPr="003203C7">
        <w:rPr>
          <w:b/>
          <w:sz w:val="20"/>
          <w:szCs w:val="20"/>
        </w:rPr>
        <w:t xml:space="preserve"> </w:t>
      </w:r>
      <w:r w:rsidRPr="003203C7">
        <w:rPr>
          <w:b/>
          <w:sz w:val="20"/>
          <w:szCs w:val="20"/>
        </w:rPr>
        <w:t>Rules and Pricing and agree to be bound by the Rules and Pricing as Posted on</w:t>
      </w:r>
      <w:r w:rsidR="003F4517" w:rsidRPr="003203C7">
        <w:rPr>
          <w:b/>
          <w:sz w:val="20"/>
          <w:szCs w:val="20"/>
        </w:rPr>
        <w:t xml:space="preserve"> </w:t>
      </w:r>
      <w:r w:rsidRPr="003203C7">
        <w:rPr>
          <w:b/>
          <w:sz w:val="20"/>
          <w:szCs w:val="20"/>
        </w:rPr>
        <w:t>the Grounds.</w:t>
      </w:r>
    </w:p>
    <w:p w14:paraId="3CD0EAF7" w14:textId="0F2FED90" w:rsidR="003203C7" w:rsidRPr="003203C7" w:rsidRDefault="00A46777" w:rsidP="009664E6">
      <w:pPr>
        <w:ind w:left="-5" w:right="0"/>
        <w:jc w:val="center"/>
        <w:rPr>
          <w:sz w:val="20"/>
          <w:szCs w:val="20"/>
        </w:rPr>
      </w:pPr>
      <w:r w:rsidRPr="003203C7">
        <w:rPr>
          <w:sz w:val="20"/>
          <w:szCs w:val="20"/>
        </w:rPr>
        <w:t>Keep all Vehicles parked at your site on the gravel.</w:t>
      </w:r>
      <w:r w:rsidR="00ED55A4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 xml:space="preserve">  </w:t>
      </w:r>
      <w:r w:rsidR="009A7960">
        <w:rPr>
          <w:sz w:val="20"/>
          <w:szCs w:val="20"/>
        </w:rPr>
        <w:t xml:space="preserve">If extra parking is needed for full hook-up area call the office for advisement on where to park. </w:t>
      </w:r>
    </w:p>
    <w:p w14:paraId="35D2CEB6" w14:textId="44BA3754" w:rsidR="00ED55A4" w:rsidRPr="003203C7" w:rsidRDefault="009A7960" w:rsidP="009664E6">
      <w:pPr>
        <w:ind w:left="-5" w:righ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Sites 1-13 we suggest </w:t>
      </w:r>
      <w:r w:rsidR="00DF2D06">
        <w:rPr>
          <w:sz w:val="20"/>
          <w:szCs w:val="20"/>
        </w:rPr>
        <w:t xml:space="preserve">the </w:t>
      </w:r>
      <w:r>
        <w:rPr>
          <w:sz w:val="20"/>
          <w:szCs w:val="20"/>
        </w:rPr>
        <w:t>e</w:t>
      </w:r>
      <w:r w:rsidR="00A46777" w:rsidRPr="003203C7">
        <w:rPr>
          <w:sz w:val="20"/>
          <w:szCs w:val="20"/>
        </w:rPr>
        <w:t>xcess vehicles park by the office or by shelter house.</w:t>
      </w:r>
      <w:r w:rsidR="00A46777" w:rsidRPr="003203C7">
        <w:rPr>
          <w:sz w:val="20"/>
          <w:szCs w:val="20"/>
        </w:rPr>
        <w:tab/>
      </w:r>
    </w:p>
    <w:p w14:paraId="7350F2CE" w14:textId="77777777" w:rsidR="003203C7" w:rsidRPr="003203C7" w:rsidRDefault="00A46777" w:rsidP="009664E6">
      <w:pPr>
        <w:ind w:left="-5" w:right="0"/>
        <w:jc w:val="center"/>
        <w:rPr>
          <w:sz w:val="20"/>
          <w:szCs w:val="20"/>
        </w:rPr>
      </w:pPr>
      <w:r w:rsidRPr="003203C7">
        <w:rPr>
          <w:sz w:val="20"/>
          <w:szCs w:val="20"/>
        </w:rPr>
        <w:t>Pets are welcome,</w:t>
      </w:r>
      <w:r w:rsidR="003203C7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leashed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at all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times and</w:t>
      </w:r>
      <w:r w:rsidR="00ED55A4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cleaned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up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after.</w:t>
      </w:r>
      <w:r w:rsidR="009664E6" w:rsidRPr="003203C7">
        <w:rPr>
          <w:sz w:val="20"/>
          <w:szCs w:val="20"/>
        </w:rPr>
        <w:t xml:space="preserve">  </w:t>
      </w:r>
      <w:r w:rsidRPr="003203C7">
        <w:rPr>
          <w:sz w:val="20"/>
          <w:szCs w:val="20"/>
        </w:rPr>
        <w:t>No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washing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of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vehicles –</w:t>
      </w:r>
      <w:r w:rsidR="009664E6" w:rsidRPr="003203C7">
        <w:rPr>
          <w:sz w:val="20"/>
          <w:szCs w:val="20"/>
        </w:rPr>
        <w:t>n</w:t>
      </w:r>
      <w:r w:rsidRPr="003203C7">
        <w:rPr>
          <w:sz w:val="20"/>
          <w:szCs w:val="20"/>
        </w:rPr>
        <w:t>o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mechanical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work</w:t>
      </w:r>
      <w:r w:rsidR="00ED55A4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on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vehicles</w:t>
      </w:r>
      <w:r w:rsidR="003203C7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allowed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on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grounds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without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permission.</w:t>
      </w:r>
      <w:r w:rsidR="009664E6" w:rsidRPr="003203C7">
        <w:rPr>
          <w:sz w:val="20"/>
          <w:szCs w:val="20"/>
        </w:rPr>
        <w:t xml:space="preserve">  </w:t>
      </w:r>
      <w:r w:rsidRPr="003203C7">
        <w:rPr>
          <w:sz w:val="20"/>
          <w:szCs w:val="20"/>
        </w:rPr>
        <w:t>Please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Keep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Fire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in</w:t>
      </w:r>
      <w:r w:rsidR="009664E6" w:rsidRPr="003203C7">
        <w:rPr>
          <w:sz w:val="20"/>
          <w:szCs w:val="20"/>
        </w:rPr>
        <w:t xml:space="preserve"> F</w:t>
      </w:r>
      <w:r w:rsidRPr="003203C7">
        <w:rPr>
          <w:sz w:val="20"/>
          <w:szCs w:val="20"/>
        </w:rPr>
        <w:t>ire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Rings Only!</w:t>
      </w:r>
      <w:r w:rsidR="00ED55A4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 xml:space="preserve"> </w:t>
      </w:r>
    </w:p>
    <w:p w14:paraId="037FCF1D" w14:textId="77777777" w:rsidR="00ED55A4" w:rsidRPr="003203C7" w:rsidRDefault="00A46777" w:rsidP="009664E6">
      <w:pPr>
        <w:ind w:left="-5" w:right="0"/>
        <w:jc w:val="center"/>
        <w:rPr>
          <w:sz w:val="20"/>
          <w:szCs w:val="20"/>
        </w:rPr>
      </w:pPr>
      <w:r w:rsidRPr="003203C7">
        <w:rPr>
          <w:sz w:val="20"/>
          <w:szCs w:val="20"/>
        </w:rPr>
        <w:t>No garbage burned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in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fire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rings.</w:t>
      </w:r>
      <w:r w:rsidR="009664E6" w:rsidRPr="003203C7">
        <w:rPr>
          <w:sz w:val="20"/>
          <w:szCs w:val="20"/>
        </w:rPr>
        <w:t xml:space="preserve">  </w:t>
      </w:r>
    </w:p>
    <w:p w14:paraId="59392BD4" w14:textId="77777777" w:rsidR="009664E6" w:rsidRPr="003203C7" w:rsidRDefault="00A46777" w:rsidP="009664E6">
      <w:pPr>
        <w:ind w:left="-5" w:right="0"/>
        <w:jc w:val="center"/>
        <w:rPr>
          <w:sz w:val="20"/>
          <w:szCs w:val="20"/>
        </w:rPr>
      </w:pPr>
      <w:r w:rsidRPr="003203C7">
        <w:rPr>
          <w:sz w:val="20"/>
          <w:szCs w:val="20"/>
        </w:rPr>
        <w:t>All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garbage</w:t>
      </w:r>
      <w:r w:rsidR="00ED55A4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should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be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disposed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in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dumpster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up</w:t>
      </w:r>
      <w:r w:rsidR="00ED55A4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by the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office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area</w:t>
      </w:r>
      <w:r w:rsidR="00F26BBC">
        <w:rPr>
          <w:sz w:val="20"/>
          <w:szCs w:val="20"/>
        </w:rPr>
        <w:t>/ Shed Bldg</w:t>
      </w:r>
      <w:r w:rsidRPr="003203C7">
        <w:rPr>
          <w:sz w:val="20"/>
          <w:szCs w:val="20"/>
        </w:rPr>
        <w:t>.</w:t>
      </w:r>
      <w:r w:rsidR="009664E6" w:rsidRPr="003203C7">
        <w:rPr>
          <w:sz w:val="20"/>
          <w:szCs w:val="20"/>
        </w:rPr>
        <w:t xml:space="preserve">  </w:t>
      </w:r>
    </w:p>
    <w:p w14:paraId="015348E0" w14:textId="77777777" w:rsidR="00A46777" w:rsidRPr="003203C7" w:rsidRDefault="00A46777" w:rsidP="009664E6">
      <w:pPr>
        <w:ind w:left="-5" w:right="0"/>
        <w:jc w:val="center"/>
        <w:rPr>
          <w:sz w:val="20"/>
          <w:szCs w:val="20"/>
        </w:rPr>
      </w:pPr>
      <w:r w:rsidRPr="003203C7">
        <w:rPr>
          <w:sz w:val="20"/>
          <w:szCs w:val="20"/>
        </w:rPr>
        <w:t>Cigarettes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should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be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extinguished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and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disposed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of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or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put in fire</w:t>
      </w:r>
      <w:r w:rsidR="00AD5C41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rings.</w:t>
      </w:r>
    </w:p>
    <w:p w14:paraId="731F5937" w14:textId="77777777" w:rsidR="00AD5C41" w:rsidRDefault="00A46777" w:rsidP="00AD5C41">
      <w:pPr>
        <w:ind w:left="-5" w:right="0"/>
        <w:jc w:val="center"/>
        <w:rPr>
          <w:sz w:val="20"/>
          <w:szCs w:val="20"/>
        </w:rPr>
      </w:pPr>
      <w:r w:rsidRPr="003203C7">
        <w:rPr>
          <w:sz w:val="20"/>
          <w:szCs w:val="20"/>
        </w:rPr>
        <w:t>Quiet hours are Sunday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–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Thursday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 xml:space="preserve">10:00Pm </w:t>
      </w:r>
      <w:r w:rsidR="00AD5C41" w:rsidRPr="003203C7">
        <w:rPr>
          <w:sz w:val="20"/>
          <w:szCs w:val="20"/>
        </w:rPr>
        <w:t>-</w:t>
      </w:r>
      <w:r w:rsidRPr="003203C7">
        <w:rPr>
          <w:sz w:val="20"/>
          <w:szCs w:val="20"/>
        </w:rPr>
        <w:t>8:00Am</w:t>
      </w:r>
      <w:r w:rsidR="00922601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Friday &amp;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Saturday</w:t>
      </w:r>
      <w:r w:rsidR="009664E6" w:rsidRPr="003203C7">
        <w:rPr>
          <w:sz w:val="20"/>
          <w:szCs w:val="20"/>
        </w:rPr>
        <w:t xml:space="preserve"> Q</w:t>
      </w:r>
      <w:r w:rsidRPr="003203C7">
        <w:rPr>
          <w:sz w:val="20"/>
          <w:szCs w:val="20"/>
        </w:rPr>
        <w:t>uiet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hours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are</w:t>
      </w:r>
      <w:r w:rsidR="009664E6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11:00Pm–  8:00Am</w:t>
      </w:r>
    </w:p>
    <w:p w14:paraId="14AE9AC1" w14:textId="77777777" w:rsidR="00922601" w:rsidRPr="003203C7" w:rsidRDefault="00922601" w:rsidP="00AD5C41">
      <w:pPr>
        <w:ind w:left="-5" w:righ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Be considerate to your neighbor please. </w:t>
      </w:r>
    </w:p>
    <w:p w14:paraId="0973A23A" w14:textId="77777777" w:rsidR="00A46777" w:rsidRPr="003203C7" w:rsidRDefault="00A46777" w:rsidP="00AD5C41">
      <w:pPr>
        <w:ind w:left="-5" w:right="0"/>
        <w:jc w:val="center"/>
        <w:rPr>
          <w:sz w:val="20"/>
          <w:szCs w:val="20"/>
        </w:rPr>
      </w:pPr>
      <w:r w:rsidRPr="003203C7">
        <w:rPr>
          <w:sz w:val="20"/>
          <w:szCs w:val="20"/>
        </w:rPr>
        <w:t>Unregistered</w:t>
      </w:r>
      <w:r w:rsidR="00AD5C41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guest</w:t>
      </w:r>
      <w:r w:rsidR="00A80655">
        <w:rPr>
          <w:sz w:val="20"/>
          <w:szCs w:val="20"/>
        </w:rPr>
        <w:t>s</w:t>
      </w:r>
      <w:r w:rsidR="00AD5C41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must</w:t>
      </w:r>
      <w:r w:rsidR="00ED55A4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 xml:space="preserve">leave by designated quiet hours. </w:t>
      </w:r>
      <w:r w:rsidR="00A80655">
        <w:rPr>
          <w:sz w:val="20"/>
          <w:szCs w:val="20"/>
        </w:rPr>
        <w:t>Unr</w:t>
      </w:r>
      <w:r w:rsidRPr="003203C7">
        <w:rPr>
          <w:sz w:val="20"/>
          <w:szCs w:val="20"/>
        </w:rPr>
        <w:t>egistered</w:t>
      </w:r>
      <w:r w:rsidR="003203C7" w:rsidRPr="003203C7">
        <w:rPr>
          <w:sz w:val="20"/>
          <w:szCs w:val="20"/>
        </w:rPr>
        <w:t xml:space="preserve"> </w:t>
      </w:r>
      <w:r w:rsidR="003F4517" w:rsidRPr="003203C7">
        <w:rPr>
          <w:sz w:val="20"/>
          <w:szCs w:val="20"/>
        </w:rPr>
        <w:t>guests</w:t>
      </w:r>
      <w:r w:rsidR="00ED55A4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 xml:space="preserve">are </w:t>
      </w:r>
      <w:r w:rsidR="00A80655">
        <w:rPr>
          <w:sz w:val="20"/>
          <w:szCs w:val="20"/>
        </w:rPr>
        <w:t>not al</w:t>
      </w:r>
      <w:r w:rsidRPr="003203C7">
        <w:rPr>
          <w:sz w:val="20"/>
          <w:szCs w:val="20"/>
        </w:rPr>
        <w:t>lowed</w:t>
      </w:r>
      <w:r w:rsidR="00AD5C41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to</w:t>
      </w:r>
      <w:r w:rsidR="00AD5C41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use the</w:t>
      </w:r>
      <w:r w:rsidR="00AD5C41" w:rsidRPr="003203C7">
        <w:rPr>
          <w:sz w:val="20"/>
          <w:szCs w:val="20"/>
        </w:rPr>
        <w:t xml:space="preserve"> </w:t>
      </w:r>
      <w:r w:rsidR="00A80655">
        <w:rPr>
          <w:sz w:val="20"/>
          <w:szCs w:val="20"/>
        </w:rPr>
        <w:t xml:space="preserve">pool or shower </w:t>
      </w:r>
      <w:r w:rsidRPr="003203C7">
        <w:rPr>
          <w:sz w:val="20"/>
          <w:szCs w:val="20"/>
        </w:rPr>
        <w:t>facilities</w:t>
      </w:r>
      <w:r w:rsidR="00A80655">
        <w:rPr>
          <w:sz w:val="20"/>
          <w:szCs w:val="20"/>
        </w:rPr>
        <w:t xml:space="preserve"> without a fee</w:t>
      </w:r>
      <w:r w:rsidRPr="003203C7">
        <w:rPr>
          <w:sz w:val="20"/>
          <w:szCs w:val="20"/>
        </w:rPr>
        <w:t>.</w:t>
      </w:r>
    </w:p>
    <w:p w14:paraId="342342D1" w14:textId="77777777" w:rsidR="001F0DA2" w:rsidRPr="003203C7" w:rsidRDefault="00A46777" w:rsidP="001F0DA2">
      <w:pPr>
        <w:ind w:left="-5" w:right="0"/>
        <w:jc w:val="center"/>
        <w:rPr>
          <w:sz w:val="20"/>
          <w:szCs w:val="20"/>
        </w:rPr>
      </w:pPr>
      <w:r w:rsidRPr="003203C7">
        <w:rPr>
          <w:sz w:val="20"/>
          <w:szCs w:val="20"/>
        </w:rPr>
        <w:t>Weekly</w:t>
      </w:r>
      <w:r w:rsidR="001F0DA2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rates</w:t>
      </w:r>
      <w:r w:rsidR="001F0DA2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are</w:t>
      </w:r>
      <w:r w:rsidR="001F0DA2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through</w:t>
      </w:r>
      <w:r w:rsidR="001F0DA2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reservations</w:t>
      </w:r>
      <w:r w:rsidR="001F0DA2" w:rsidRPr="003203C7">
        <w:rPr>
          <w:sz w:val="20"/>
          <w:szCs w:val="20"/>
        </w:rPr>
        <w:t xml:space="preserve"> only </w:t>
      </w:r>
      <w:r w:rsidRPr="003203C7">
        <w:rPr>
          <w:sz w:val="20"/>
          <w:szCs w:val="20"/>
        </w:rPr>
        <w:softHyphen/>
        <w:t>‐</w:t>
      </w:r>
      <w:r w:rsidR="001F0DA2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Cabins,</w:t>
      </w:r>
      <w:r w:rsidR="001F0DA2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Suspended</w:t>
      </w:r>
      <w:r w:rsidR="001F0DA2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Tents,</w:t>
      </w:r>
      <w:r w:rsidR="00ED55A4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Floating</w:t>
      </w:r>
      <w:r w:rsidR="001F0DA2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Beds</w:t>
      </w:r>
      <w:r w:rsidR="001F0DA2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&amp;</w:t>
      </w:r>
      <w:r w:rsidR="001F0DA2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Pool</w:t>
      </w:r>
      <w:r w:rsidR="001F0DA2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house</w:t>
      </w:r>
      <w:r w:rsidR="001F0DA2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are</w:t>
      </w:r>
      <w:r w:rsidR="00ED55A4" w:rsidRPr="003203C7">
        <w:rPr>
          <w:sz w:val="20"/>
          <w:szCs w:val="20"/>
        </w:rPr>
        <w:t xml:space="preserve"> R</w:t>
      </w:r>
      <w:r w:rsidRPr="003203C7">
        <w:rPr>
          <w:sz w:val="20"/>
          <w:szCs w:val="20"/>
        </w:rPr>
        <w:t>eservations only.</w:t>
      </w:r>
      <w:r w:rsidR="001F0DA2" w:rsidRPr="003203C7">
        <w:rPr>
          <w:sz w:val="20"/>
          <w:szCs w:val="20"/>
        </w:rPr>
        <w:t xml:space="preserve">  </w:t>
      </w:r>
    </w:p>
    <w:p w14:paraId="47C72B29" w14:textId="60DE42D6" w:rsidR="00ED55A4" w:rsidRPr="003203C7" w:rsidRDefault="001F0DA2" w:rsidP="009A7960">
      <w:pPr>
        <w:ind w:left="-5" w:right="0"/>
        <w:jc w:val="center"/>
        <w:rPr>
          <w:sz w:val="20"/>
          <w:szCs w:val="20"/>
        </w:rPr>
      </w:pPr>
      <w:r w:rsidRPr="003203C7">
        <w:rPr>
          <w:sz w:val="20"/>
          <w:szCs w:val="20"/>
        </w:rPr>
        <w:t>A</w:t>
      </w:r>
      <w:r w:rsidR="00A46777" w:rsidRPr="003203C7">
        <w:rPr>
          <w:sz w:val="20"/>
          <w:szCs w:val="20"/>
        </w:rPr>
        <w:t>ll</w:t>
      </w:r>
      <w:r w:rsidRPr="003203C7">
        <w:rPr>
          <w:sz w:val="20"/>
          <w:szCs w:val="20"/>
        </w:rPr>
        <w:t xml:space="preserve"> </w:t>
      </w:r>
      <w:r w:rsidR="009A7960" w:rsidRPr="003203C7">
        <w:rPr>
          <w:sz w:val="20"/>
          <w:szCs w:val="20"/>
        </w:rPr>
        <w:t>guests</w:t>
      </w:r>
      <w:r w:rsidR="00A46777" w:rsidRPr="003203C7">
        <w:rPr>
          <w:sz w:val="20"/>
          <w:szCs w:val="20"/>
        </w:rPr>
        <w:t xml:space="preserve"> must</w:t>
      </w:r>
      <w:r w:rsidRPr="003203C7">
        <w:rPr>
          <w:sz w:val="20"/>
          <w:szCs w:val="20"/>
        </w:rPr>
        <w:t xml:space="preserve"> </w:t>
      </w:r>
      <w:r w:rsidR="00A46777" w:rsidRPr="003203C7">
        <w:rPr>
          <w:sz w:val="20"/>
          <w:szCs w:val="20"/>
        </w:rPr>
        <w:t>stay</w:t>
      </w:r>
      <w:r w:rsidRPr="003203C7">
        <w:rPr>
          <w:sz w:val="20"/>
          <w:szCs w:val="20"/>
        </w:rPr>
        <w:t xml:space="preserve"> </w:t>
      </w:r>
      <w:r w:rsidR="00A46777" w:rsidRPr="003203C7">
        <w:rPr>
          <w:sz w:val="20"/>
          <w:szCs w:val="20"/>
        </w:rPr>
        <w:t>within</w:t>
      </w:r>
      <w:r w:rsidRPr="003203C7">
        <w:rPr>
          <w:sz w:val="20"/>
          <w:szCs w:val="20"/>
        </w:rPr>
        <w:t xml:space="preserve"> </w:t>
      </w:r>
      <w:r w:rsidR="00A46777" w:rsidRPr="003203C7">
        <w:rPr>
          <w:sz w:val="20"/>
          <w:szCs w:val="20"/>
        </w:rPr>
        <w:t>the</w:t>
      </w:r>
      <w:r w:rsidRPr="003203C7">
        <w:rPr>
          <w:sz w:val="20"/>
          <w:szCs w:val="20"/>
        </w:rPr>
        <w:t xml:space="preserve"> </w:t>
      </w:r>
      <w:r w:rsidR="00E11BDE" w:rsidRPr="003203C7">
        <w:rPr>
          <w:sz w:val="20"/>
          <w:szCs w:val="20"/>
        </w:rPr>
        <w:t>Shady Brook Park</w:t>
      </w:r>
      <w:r w:rsidRPr="003203C7">
        <w:rPr>
          <w:sz w:val="20"/>
          <w:szCs w:val="20"/>
        </w:rPr>
        <w:t xml:space="preserve"> </w:t>
      </w:r>
      <w:r w:rsidR="00A46777" w:rsidRPr="003203C7">
        <w:rPr>
          <w:sz w:val="20"/>
          <w:szCs w:val="20"/>
        </w:rPr>
        <w:t>boundaries.</w:t>
      </w:r>
    </w:p>
    <w:p w14:paraId="3ECF9890" w14:textId="77777777" w:rsidR="003203C7" w:rsidRPr="003203C7" w:rsidRDefault="00A46777" w:rsidP="001F0DA2">
      <w:pPr>
        <w:ind w:left="-5" w:right="0"/>
        <w:jc w:val="center"/>
        <w:rPr>
          <w:color w:val="auto"/>
          <w:sz w:val="20"/>
          <w:szCs w:val="20"/>
        </w:rPr>
      </w:pPr>
      <w:r w:rsidRPr="003203C7">
        <w:rPr>
          <w:sz w:val="20"/>
          <w:szCs w:val="20"/>
        </w:rPr>
        <w:t>Children</w:t>
      </w:r>
      <w:r w:rsidR="001F0DA2" w:rsidRPr="003203C7">
        <w:rPr>
          <w:sz w:val="20"/>
          <w:szCs w:val="20"/>
        </w:rPr>
        <w:t xml:space="preserve"> </w:t>
      </w:r>
      <w:r w:rsidRPr="003203C7">
        <w:rPr>
          <w:color w:val="auto"/>
          <w:sz w:val="20"/>
          <w:szCs w:val="20"/>
        </w:rPr>
        <w:t>under</w:t>
      </w:r>
      <w:r w:rsidR="001F0DA2" w:rsidRPr="003203C7">
        <w:rPr>
          <w:color w:val="auto"/>
          <w:sz w:val="20"/>
          <w:szCs w:val="20"/>
        </w:rPr>
        <w:t xml:space="preserve"> </w:t>
      </w:r>
      <w:r w:rsidRPr="003203C7">
        <w:rPr>
          <w:color w:val="auto"/>
          <w:sz w:val="20"/>
          <w:szCs w:val="20"/>
        </w:rPr>
        <w:t>age 8</w:t>
      </w:r>
      <w:r w:rsidR="001F0DA2" w:rsidRPr="003203C7">
        <w:rPr>
          <w:color w:val="auto"/>
          <w:sz w:val="20"/>
          <w:szCs w:val="20"/>
        </w:rPr>
        <w:t xml:space="preserve"> </w:t>
      </w:r>
      <w:r w:rsidRPr="003203C7">
        <w:rPr>
          <w:color w:val="auto"/>
          <w:sz w:val="20"/>
          <w:szCs w:val="20"/>
        </w:rPr>
        <w:t>must</w:t>
      </w:r>
      <w:r w:rsidR="001F0DA2" w:rsidRPr="003203C7">
        <w:rPr>
          <w:color w:val="auto"/>
          <w:sz w:val="20"/>
          <w:szCs w:val="20"/>
        </w:rPr>
        <w:t xml:space="preserve"> </w:t>
      </w:r>
      <w:r w:rsidRPr="003203C7">
        <w:rPr>
          <w:color w:val="auto"/>
          <w:sz w:val="20"/>
          <w:szCs w:val="20"/>
        </w:rPr>
        <w:t>be</w:t>
      </w:r>
      <w:r w:rsidR="001F0DA2" w:rsidRPr="003203C7">
        <w:rPr>
          <w:color w:val="auto"/>
          <w:sz w:val="20"/>
          <w:szCs w:val="20"/>
        </w:rPr>
        <w:t xml:space="preserve"> </w:t>
      </w:r>
      <w:r w:rsidRPr="003203C7">
        <w:rPr>
          <w:color w:val="auto"/>
          <w:sz w:val="20"/>
          <w:szCs w:val="20"/>
        </w:rPr>
        <w:t>accompanied</w:t>
      </w:r>
      <w:r w:rsidR="001F0DA2" w:rsidRPr="003203C7">
        <w:rPr>
          <w:color w:val="auto"/>
          <w:sz w:val="20"/>
          <w:szCs w:val="20"/>
        </w:rPr>
        <w:t xml:space="preserve"> b</w:t>
      </w:r>
      <w:r w:rsidRPr="003203C7">
        <w:rPr>
          <w:color w:val="auto"/>
          <w:sz w:val="20"/>
          <w:szCs w:val="20"/>
        </w:rPr>
        <w:t>y</w:t>
      </w:r>
      <w:r w:rsidR="001F0DA2" w:rsidRPr="003203C7">
        <w:rPr>
          <w:color w:val="auto"/>
          <w:sz w:val="20"/>
          <w:szCs w:val="20"/>
        </w:rPr>
        <w:t xml:space="preserve"> </w:t>
      </w:r>
      <w:r w:rsidRPr="003203C7">
        <w:rPr>
          <w:color w:val="auto"/>
          <w:sz w:val="20"/>
          <w:szCs w:val="20"/>
        </w:rPr>
        <w:t>an adult</w:t>
      </w:r>
      <w:r w:rsidR="001F0DA2" w:rsidRPr="003203C7">
        <w:rPr>
          <w:color w:val="auto"/>
          <w:sz w:val="20"/>
          <w:szCs w:val="20"/>
        </w:rPr>
        <w:t xml:space="preserve"> </w:t>
      </w:r>
      <w:r w:rsidRPr="003203C7">
        <w:rPr>
          <w:color w:val="auto"/>
          <w:sz w:val="20"/>
          <w:szCs w:val="20"/>
        </w:rPr>
        <w:t>at</w:t>
      </w:r>
      <w:r w:rsidR="001F0DA2" w:rsidRPr="003203C7">
        <w:rPr>
          <w:color w:val="auto"/>
          <w:sz w:val="20"/>
          <w:szCs w:val="20"/>
        </w:rPr>
        <w:t xml:space="preserve"> </w:t>
      </w:r>
      <w:r w:rsidRPr="003203C7">
        <w:rPr>
          <w:color w:val="auto"/>
          <w:sz w:val="20"/>
          <w:szCs w:val="20"/>
        </w:rPr>
        <w:t>all</w:t>
      </w:r>
      <w:r w:rsidR="001F0DA2" w:rsidRPr="003203C7">
        <w:rPr>
          <w:color w:val="auto"/>
          <w:sz w:val="20"/>
          <w:szCs w:val="20"/>
        </w:rPr>
        <w:t xml:space="preserve"> t</w:t>
      </w:r>
      <w:r w:rsidR="003C0FC3">
        <w:rPr>
          <w:color w:val="auto"/>
          <w:sz w:val="20"/>
          <w:szCs w:val="20"/>
        </w:rPr>
        <w:t>imes.</w:t>
      </w:r>
    </w:p>
    <w:p w14:paraId="3D1CAFE5" w14:textId="77777777" w:rsidR="00ED55A4" w:rsidRPr="003203C7" w:rsidRDefault="00A46777" w:rsidP="001F0DA2">
      <w:pPr>
        <w:ind w:left="-5" w:right="0"/>
        <w:jc w:val="center"/>
        <w:rPr>
          <w:sz w:val="20"/>
          <w:szCs w:val="20"/>
        </w:rPr>
      </w:pPr>
      <w:r w:rsidRPr="003203C7">
        <w:rPr>
          <w:sz w:val="20"/>
          <w:szCs w:val="20"/>
        </w:rPr>
        <w:t>We</w:t>
      </w:r>
      <w:r w:rsidR="00ED55A4" w:rsidRPr="003203C7">
        <w:rPr>
          <w:sz w:val="20"/>
          <w:szCs w:val="20"/>
        </w:rPr>
        <w:t xml:space="preserve"> o</w:t>
      </w:r>
      <w:r w:rsidRPr="003203C7">
        <w:rPr>
          <w:sz w:val="20"/>
          <w:szCs w:val="20"/>
        </w:rPr>
        <w:t>nly</w:t>
      </w:r>
      <w:r w:rsidR="00406130" w:rsidRPr="003203C7">
        <w:rPr>
          <w:sz w:val="20"/>
          <w:szCs w:val="20"/>
        </w:rPr>
        <w:t xml:space="preserve"> a</w:t>
      </w:r>
      <w:r w:rsidRPr="003203C7">
        <w:rPr>
          <w:sz w:val="20"/>
          <w:szCs w:val="20"/>
        </w:rPr>
        <w:t>llow (Iowa</w:t>
      </w:r>
      <w:r w:rsidR="00ED55A4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Department</w:t>
      </w:r>
      <w:r w:rsidR="00ED55A4" w:rsidRPr="003203C7">
        <w:rPr>
          <w:sz w:val="20"/>
          <w:szCs w:val="20"/>
        </w:rPr>
        <w:t xml:space="preserve"> o</w:t>
      </w:r>
      <w:r w:rsidRPr="003203C7">
        <w:rPr>
          <w:sz w:val="20"/>
          <w:szCs w:val="20"/>
        </w:rPr>
        <w:t>f</w:t>
      </w:r>
      <w:r w:rsidR="001D0391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Agriculture</w:t>
      </w:r>
      <w:r w:rsidR="001D0391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Local</w:t>
      </w:r>
      <w:r w:rsidR="001D0391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Approved</w:t>
      </w:r>
      <w:r w:rsidR="001D0391" w:rsidRPr="003203C7">
        <w:rPr>
          <w:sz w:val="20"/>
          <w:szCs w:val="20"/>
        </w:rPr>
        <w:t xml:space="preserve"> W</w:t>
      </w:r>
      <w:r w:rsidRPr="003203C7">
        <w:rPr>
          <w:sz w:val="20"/>
          <w:szCs w:val="20"/>
        </w:rPr>
        <w:t>ood) to</w:t>
      </w:r>
      <w:r w:rsidR="001D0391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be brought</w:t>
      </w:r>
      <w:r w:rsidR="001D0391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in</w:t>
      </w:r>
      <w:r w:rsidR="001D0391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to</w:t>
      </w:r>
      <w:r w:rsidR="001D0391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the</w:t>
      </w:r>
      <w:r w:rsidR="00ED55A4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campground.</w:t>
      </w:r>
      <w:r w:rsidR="001D0391" w:rsidRPr="003203C7">
        <w:rPr>
          <w:sz w:val="20"/>
          <w:szCs w:val="20"/>
        </w:rPr>
        <w:t xml:space="preserve"> </w:t>
      </w:r>
    </w:p>
    <w:p w14:paraId="1094A708" w14:textId="77777777" w:rsidR="001D0391" w:rsidRPr="003203C7" w:rsidRDefault="00A46777" w:rsidP="001F0DA2">
      <w:pPr>
        <w:ind w:left="-5" w:right="0"/>
        <w:jc w:val="center"/>
        <w:rPr>
          <w:sz w:val="20"/>
          <w:szCs w:val="20"/>
        </w:rPr>
      </w:pPr>
      <w:r w:rsidRPr="003203C7">
        <w:rPr>
          <w:sz w:val="20"/>
          <w:szCs w:val="20"/>
        </w:rPr>
        <w:t>Firewood</w:t>
      </w:r>
      <w:r w:rsidR="001D0391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can</w:t>
      </w:r>
      <w:r w:rsidR="001D0391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transport</w:t>
      </w:r>
      <w:r w:rsidR="001D0391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many</w:t>
      </w:r>
      <w:r w:rsidR="001D0391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invasive</w:t>
      </w:r>
      <w:r w:rsidR="001D0391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insect</w:t>
      </w:r>
      <w:r w:rsidR="001D0391" w:rsidRPr="003203C7">
        <w:rPr>
          <w:sz w:val="20"/>
          <w:szCs w:val="20"/>
        </w:rPr>
        <w:t xml:space="preserve"> P</w:t>
      </w:r>
      <w:r w:rsidRPr="003203C7">
        <w:rPr>
          <w:sz w:val="20"/>
          <w:szCs w:val="20"/>
        </w:rPr>
        <w:t>ests.</w:t>
      </w:r>
      <w:r w:rsidR="001D0391" w:rsidRPr="003203C7">
        <w:rPr>
          <w:sz w:val="20"/>
          <w:szCs w:val="20"/>
        </w:rPr>
        <w:t xml:space="preserve"> </w:t>
      </w:r>
    </w:p>
    <w:p w14:paraId="31D89248" w14:textId="77777777" w:rsidR="00A46777" w:rsidRPr="003203C7" w:rsidRDefault="00A46777" w:rsidP="001F0DA2">
      <w:pPr>
        <w:ind w:left="-5" w:right="0"/>
        <w:jc w:val="center"/>
        <w:rPr>
          <w:sz w:val="20"/>
          <w:szCs w:val="20"/>
        </w:rPr>
      </w:pPr>
      <w:r w:rsidRPr="003203C7">
        <w:rPr>
          <w:sz w:val="20"/>
          <w:szCs w:val="20"/>
        </w:rPr>
        <w:t>The</w:t>
      </w:r>
      <w:r w:rsidR="001D0391" w:rsidRPr="003203C7">
        <w:rPr>
          <w:sz w:val="20"/>
          <w:szCs w:val="20"/>
        </w:rPr>
        <w:t xml:space="preserve"> I</w:t>
      </w:r>
      <w:r w:rsidRPr="003203C7">
        <w:rPr>
          <w:sz w:val="20"/>
          <w:szCs w:val="20"/>
        </w:rPr>
        <w:t>owa</w:t>
      </w:r>
      <w:r w:rsidR="001D0391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Motto</w:t>
      </w:r>
      <w:r w:rsidR="001D0391" w:rsidRPr="003203C7">
        <w:rPr>
          <w:sz w:val="20"/>
          <w:szCs w:val="20"/>
        </w:rPr>
        <w:t xml:space="preserve"> i</w:t>
      </w:r>
      <w:r w:rsidRPr="003203C7">
        <w:rPr>
          <w:sz w:val="20"/>
          <w:szCs w:val="20"/>
        </w:rPr>
        <w:t>s:</w:t>
      </w:r>
      <w:r w:rsidR="001D0391" w:rsidRPr="003203C7">
        <w:rPr>
          <w:sz w:val="20"/>
          <w:szCs w:val="20"/>
        </w:rPr>
        <w:t xml:space="preserve">  </w:t>
      </w:r>
      <w:r w:rsidRPr="003203C7">
        <w:rPr>
          <w:sz w:val="20"/>
          <w:szCs w:val="20"/>
        </w:rPr>
        <w:t>Buy</w:t>
      </w:r>
      <w:r w:rsidR="001D0391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Local</w:t>
      </w:r>
      <w:r w:rsidR="001D0391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&amp;</w:t>
      </w:r>
      <w:r w:rsidR="001D0391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Burn</w:t>
      </w:r>
      <w:r w:rsidR="001D0391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Local!</w:t>
      </w:r>
    </w:p>
    <w:p w14:paraId="5C70ACB8" w14:textId="77777777" w:rsidR="00AB208A" w:rsidRPr="003203C7" w:rsidRDefault="00A46777" w:rsidP="00AB208A">
      <w:pPr>
        <w:spacing w:after="161" w:line="256" w:lineRule="auto"/>
        <w:ind w:left="0" w:right="0" w:firstLine="0"/>
        <w:jc w:val="center"/>
        <w:rPr>
          <w:sz w:val="20"/>
          <w:szCs w:val="20"/>
        </w:rPr>
      </w:pPr>
      <w:r w:rsidRPr="003203C7">
        <w:rPr>
          <w:sz w:val="20"/>
          <w:szCs w:val="20"/>
        </w:rPr>
        <w:t>Thank</w:t>
      </w:r>
      <w:r w:rsidR="00AB208A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you</w:t>
      </w:r>
      <w:r w:rsidR="001D0391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for</w:t>
      </w:r>
      <w:r w:rsidR="001D0391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staying</w:t>
      </w:r>
      <w:r w:rsidR="001D0391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with</w:t>
      </w:r>
      <w:r w:rsidR="001D0391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us</w:t>
      </w:r>
      <w:r w:rsidR="001D0391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at</w:t>
      </w:r>
      <w:r w:rsidR="001D0391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Shady</w:t>
      </w:r>
      <w:r w:rsidR="001D0391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Brook.</w:t>
      </w:r>
    </w:p>
    <w:p w14:paraId="699F0381" w14:textId="77777777" w:rsidR="00A46777" w:rsidRPr="003203C7" w:rsidRDefault="00A46777" w:rsidP="00AB208A">
      <w:pPr>
        <w:spacing w:after="161" w:line="256" w:lineRule="auto"/>
        <w:ind w:left="0" w:right="0" w:firstLine="0"/>
        <w:jc w:val="center"/>
        <w:rPr>
          <w:sz w:val="20"/>
          <w:szCs w:val="20"/>
        </w:rPr>
      </w:pPr>
      <w:r w:rsidRPr="003203C7">
        <w:rPr>
          <w:sz w:val="20"/>
          <w:szCs w:val="20"/>
        </w:rPr>
        <w:t>Dave</w:t>
      </w:r>
      <w:r w:rsidR="001D0391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and</w:t>
      </w:r>
      <w:r w:rsidR="00AB208A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Brenda</w:t>
      </w:r>
      <w:r w:rsidR="001D0391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Roberts</w:t>
      </w:r>
    </w:p>
    <w:p w14:paraId="145664F3" w14:textId="77777777" w:rsidR="00A46777" w:rsidRPr="003203C7" w:rsidRDefault="00A46777" w:rsidP="00FC5949">
      <w:pPr>
        <w:spacing w:after="161" w:line="256" w:lineRule="auto"/>
        <w:ind w:left="0" w:right="0" w:firstLine="0"/>
        <w:jc w:val="center"/>
        <w:rPr>
          <w:sz w:val="20"/>
          <w:szCs w:val="20"/>
        </w:rPr>
      </w:pPr>
      <w:r w:rsidRPr="003203C7">
        <w:rPr>
          <w:sz w:val="20"/>
          <w:szCs w:val="20"/>
        </w:rPr>
        <w:t>-</w:t>
      </w:r>
      <w:r w:rsidRPr="003203C7">
        <w:rPr>
          <w:sz w:val="20"/>
          <w:szCs w:val="20"/>
        </w:rPr>
        <w:softHyphen/>
        <w:t>‐-</w:t>
      </w:r>
      <w:r w:rsidRPr="003203C7">
        <w:rPr>
          <w:sz w:val="20"/>
          <w:szCs w:val="20"/>
        </w:rPr>
        <w:softHyphen/>
        <w:t>‐-</w:t>
      </w:r>
      <w:r w:rsidRPr="003203C7">
        <w:rPr>
          <w:sz w:val="20"/>
          <w:szCs w:val="20"/>
        </w:rPr>
        <w:softHyphen/>
        <w:t>‐-</w:t>
      </w:r>
      <w:r w:rsidRPr="003203C7">
        <w:rPr>
          <w:sz w:val="20"/>
          <w:szCs w:val="20"/>
        </w:rPr>
        <w:softHyphen/>
        <w:t>‐-</w:t>
      </w:r>
      <w:r w:rsidRPr="003203C7">
        <w:rPr>
          <w:sz w:val="20"/>
          <w:szCs w:val="20"/>
        </w:rPr>
        <w:softHyphen/>
        <w:t>‐-</w:t>
      </w:r>
      <w:r w:rsidRPr="003203C7">
        <w:rPr>
          <w:sz w:val="20"/>
          <w:szCs w:val="20"/>
        </w:rPr>
        <w:softHyphen/>
        <w:t>‐-</w:t>
      </w:r>
      <w:r w:rsidRPr="003203C7">
        <w:rPr>
          <w:sz w:val="20"/>
          <w:szCs w:val="20"/>
        </w:rPr>
        <w:softHyphen/>
        <w:t>‐-</w:t>
      </w:r>
      <w:r w:rsidRPr="003203C7">
        <w:rPr>
          <w:sz w:val="20"/>
          <w:szCs w:val="20"/>
        </w:rPr>
        <w:softHyphen/>
        <w:t>‐-</w:t>
      </w:r>
      <w:r w:rsidRPr="003203C7">
        <w:rPr>
          <w:sz w:val="20"/>
          <w:szCs w:val="20"/>
        </w:rPr>
        <w:softHyphen/>
        <w:t>‐-</w:t>
      </w:r>
      <w:r w:rsidRPr="003203C7">
        <w:rPr>
          <w:sz w:val="20"/>
          <w:szCs w:val="20"/>
        </w:rPr>
        <w:softHyphen/>
        <w:t>‐-</w:t>
      </w:r>
      <w:r w:rsidRPr="003203C7">
        <w:rPr>
          <w:sz w:val="20"/>
          <w:szCs w:val="20"/>
        </w:rPr>
        <w:softHyphen/>
        <w:t>‐-</w:t>
      </w:r>
      <w:r w:rsidRPr="003203C7">
        <w:rPr>
          <w:sz w:val="20"/>
          <w:szCs w:val="20"/>
        </w:rPr>
        <w:softHyphen/>
        <w:t>‐-</w:t>
      </w:r>
      <w:r w:rsidRPr="003203C7">
        <w:rPr>
          <w:sz w:val="20"/>
          <w:szCs w:val="20"/>
        </w:rPr>
        <w:softHyphen/>
        <w:t>‐-</w:t>
      </w:r>
      <w:r w:rsidRPr="003203C7">
        <w:rPr>
          <w:sz w:val="20"/>
          <w:szCs w:val="20"/>
        </w:rPr>
        <w:softHyphen/>
        <w:t>‐-</w:t>
      </w:r>
      <w:r w:rsidRPr="003203C7">
        <w:rPr>
          <w:sz w:val="20"/>
          <w:szCs w:val="20"/>
        </w:rPr>
        <w:softHyphen/>
        <w:t>‐-</w:t>
      </w:r>
      <w:r w:rsidRPr="003203C7">
        <w:rPr>
          <w:sz w:val="20"/>
          <w:szCs w:val="20"/>
        </w:rPr>
        <w:softHyphen/>
        <w:t>‐-</w:t>
      </w:r>
      <w:r w:rsidRPr="003203C7">
        <w:rPr>
          <w:sz w:val="20"/>
          <w:szCs w:val="20"/>
        </w:rPr>
        <w:softHyphen/>
        <w:t>‐-</w:t>
      </w:r>
      <w:r w:rsidRPr="003203C7">
        <w:rPr>
          <w:sz w:val="20"/>
          <w:szCs w:val="20"/>
        </w:rPr>
        <w:softHyphen/>
        <w:t>‐-</w:t>
      </w:r>
      <w:r w:rsidRPr="003203C7">
        <w:rPr>
          <w:sz w:val="20"/>
          <w:szCs w:val="20"/>
        </w:rPr>
        <w:softHyphen/>
        <w:t>‐-</w:t>
      </w:r>
      <w:r w:rsidRPr="003203C7">
        <w:rPr>
          <w:sz w:val="20"/>
          <w:szCs w:val="20"/>
        </w:rPr>
        <w:softHyphen/>
        <w:t>‐-</w:t>
      </w:r>
      <w:r w:rsidRPr="003203C7">
        <w:rPr>
          <w:sz w:val="20"/>
          <w:szCs w:val="20"/>
        </w:rPr>
        <w:softHyphen/>
        <w:t>‐-</w:t>
      </w:r>
      <w:r w:rsidRPr="003203C7">
        <w:rPr>
          <w:sz w:val="20"/>
          <w:szCs w:val="20"/>
        </w:rPr>
        <w:softHyphen/>
        <w:t>‐-</w:t>
      </w:r>
      <w:r w:rsidRPr="003203C7">
        <w:rPr>
          <w:sz w:val="20"/>
          <w:szCs w:val="20"/>
        </w:rPr>
        <w:softHyphen/>
        <w:t>‐-</w:t>
      </w:r>
      <w:r w:rsidRPr="003203C7">
        <w:rPr>
          <w:sz w:val="20"/>
          <w:szCs w:val="20"/>
        </w:rPr>
        <w:softHyphen/>
        <w:t>‐-</w:t>
      </w:r>
      <w:r w:rsidRPr="003203C7">
        <w:rPr>
          <w:sz w:val="20"/>
          <w:szCs w:val="20"/>
        </w:rPr>
        <w:softHyphen/>
        <w:t>‐-</w:t>
      </w:r>
      <w:r w:rsidRPr="003203C7">
        <w:rPr>
          <w:sz w:val="20"/>
          <w:szCs w:val="20"/>
        </w:rPr>
        <w:softHyphen/>
        <w:t>‐-</w:t>
      </w:r>
      <w:r w:rsidRPr="003203C7">
        <w:rPr>
          <w:sz w:val="20"/>
          <w:szCs w:val="20"/>
        </w:rPr>
        <w:softHyphen/>
        <w:t>‐-</w:t>
      </w:r>
      <w:r w:rsidRPr="003203C7">
        <w:rPr>
          <w:sz w:val="20"/>
          <w:szCs w:val="20"/>
        </w:rPr>
        <w:softHyphen/>
        <w:t>‐-</w:t>
      </w:r>
      <w:r w:rsidRPr="003203C7">
        <w:rPr>
          <w:sz w:val="20"/>
          <w:szCs w:val="20"/>
        </w:rPr>
        <w:softHyphen/>
        <w:t>‐-</w:t>
      </w:r>
      <w:r w:rsidRPr="003203C7">
        <w:rPr>
          <w:sz w:val="20"/>
          <w:szCs w:val="20"/>
        </w:rPr>
        <w:softHyphen/>
        <w:t>‐</w:t>
      </w:r>
    </w:p>
    <w:p w14:paraId="516B8622" w14:textId="77777777" w:rsidR="008C2E20" w:rsidRPr="003203C7" w:rsidRDefault="00A46777" w:rsidP="00AB208A">
      <w:pPr>
        <w:ind w:left="-5" w:right="0"/>
        <w:jc w:val="center"/>
        <w:rPr>
          <w:sz w:val="20"/>
          <w:szCs w:val="20"/>
        </w:rPr>
      </w:pPr>
      <w:r w:rsidRPr="003203C7">
        <w:rPr>
          <w:sz w:val="20"/>
          <w:szCs w:val="20"/>
        </w:rPr>
        <w:t>Shady Brook</w:t>
      </w:r>
      <w:r w:rsidR="00ED55A4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reserves</w:t>
      </w:r>
      <w:r w:rsidR="00FC5949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the</w:t>
      </w:r>
      <w:r w:rsidR="00ED55A4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right</w:t>
      </w:r>
      <w:r w:rsidR="00FC5949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to</w:t>
      </w:r>
      <w:r w:rsidR="00FC5949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refuse</w:t>
      </w:r>
      <w:r w:rsidR="00FC5949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registration</w:t>
      </w:r>
      <w:r w:rsidR="00FC5949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to</w:t>
      </w:r>
      <w:r w:rsidR="00FC5949" w:rsidRPr="003203C7">
        <w:rPr>
          <w:sz w:val="20"/>
          <w:szCs w:val="20"/>
        </w:rPr>
        <w:t xml:space="preserve"> a</w:t>
      </w:r>
      <w:r w:rsidRPr="003203C7">
        <w:rPr>
          <w:sz w:val="20"/>
          <w:szCs w:val="20"/>
        </w:rPr>
        <w:t>nyone</w:t>
      </w:r>
      <w:r w:rsidR="00FC5949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or</w:t>
      </w:r>
      <w:r w:rsidR="00FC5949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ask</w:t>
      </w:r>
      <w:r w:rsidR="00ED55A4" w:rsidRPr="003203C7">
        <w:rPr>
          <w:sz w:val="20"/>
          <w:szCs w:val="20"/>
        </w:rPr>
        <w:t xml:space="preserve"> a</w:t>
      </w:r>
      <w:r w:rsidRPr="003203C7">
        <w:rPr>
          <w:sz w:val="20"/>
          <w:szCs w:val="20"/>
        </w:rPr>
        <w:t>ny</w:t>
      </w:r>
      <w:r w:rsidR="00ED55A4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guests</w:t>
      </w:r>
      <w:r w:rsidR="00FC5949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to</w:t>
      </w:r>
      <w:r w:rsidR="00FC5949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leave</w:t>
      </w:r>
      <w:r w:rsidR="00FC5949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at</w:t>
      </w:r>
      <w:r w:rsidR="00FC5949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any</w:t>
      </w:r>
      <w:r w:rsidR="00FC5949" w:rsidRPr="003203C7">
        <w:rPr>
          <w:sz w:val="20"/>
          <w:szCs w:val="20"/>
        </w:rPr>
        <w:t xml:space="preserve"> t</w:t>
      </w:r>
      <w:r w:rsidRPr="003203C7">
        <w:rPr>
          <w:sz w:val="20"/>
          <w:szCs w:val="20"/>
        </w:rPr>
        <w:t>ime.</w:t>
      </w:r>
      <w:r w:rsidR="00FC5949" w:rsidRPr="003203C7">
        <w:rPr>
          <w:sz w:val="20"/>
          <w:szCs w:val="20"/>
        </w:rPr>
        <w:t xml:space="preserve">  P</w:t>
      </w:r>
      <w:r w:rsidRPr="003203C7">
        <w:rPr>
          <w:sz w:val="20"/>
          <w:szCs w:val="20"/>
        </w:rPr>
        <w:t>rices subject</w:t>
      </w:r>
      <w:r w:rsidR="00FC5949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to</w:t>
      </w:r>
      <w:r w:rsidR="00FC5949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change.</w:t>
      </w:r>
      <w:r w:rsidR="00F26BBC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Emergency</w:t>
      </w:r>
      <w:r w:rsidR="00FC5949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numbers:</w:t>
      </w:r>
      <w:r w:rsidR="00FC5949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911   Dave and Brenda</w:t>
      </w:r>
      <w:r w:rsidR="00ED55A4" w:rsidRPr="003203C7">
        <w:rPr>
          <w:sz w:val="20"/>
          <w:szCs w:val="20"/>
        </w:rPr>
        <w:t xml:space="preserve"> </w:t>
      </w:r>
      <w:r w:rsidRPr="003203C7">
        <w:rPr>
          <w:sz w:val="20"/>
          <w:szCs w:val="20"/>
        </w:rPr>
        <w:t>Roberts Managers 515</w:t>
      </w:r>
      <w:r w:rsidRPr="003203C7">
        <w:rPr>
          <w:sz w:val="20"/>
          <w:szCs w:val="20"/>
        </w:rPr>
        <w:softHyphen/>
        <w:t>‐238</w:t>
      </w:r>
      <w:r w:rsidRPr="003203C7">
        <w:rPr>
          <w:sz w:val="20"/>
          <w:szCs w:val="20"/>
        </w:rPr>
        <w:softHyphen/>
        <w:t>‐1998</w:t>
      </w:r>
    </w:p>
    <w:sectPr w:rsidR="008C2E20" w:rsidRPr="00320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777"/>
    <w:rsid w:val="00044BDB"/>
    <w:rsid w:val="00164BE3"/>
    <w:rsid w:val="001D0391"/>
    <w:rsid w:val="001F0DA2"/>
    <w:rsid w:val="003203C7"/>
    <w:rsid w:val="003C0FC3"/>
    <w:rsid w:val="003F4517"/>
    <w:rsid w:val="003F5F1F"/>
    <w:rsid w:val="00406130"/>
    <w:rsid w:val="004F77A6"/>
    <w:rsid w:val="00612B34"/>
    <w:rsid w:val="008B3673"/>
    <w:rsid w:val="008C2E20"/>
    <w:rsid w:val="00901D20"/>
    <w:rsid w:val="00922601"/>
    <w:rsid w:val="009664E6"/>
    <w:rsid w:val="009A7960"/>
    <w:rsid w:val="00A46777"/>
    <w:rsid w:val="00A80655"/>
    <w:rsid w:val="00AB208A"/>
    <w:rsid w:val="00AD5C41"/>
    <w:rsid w:val="00B7423E"/>
    <w:rsid w:val="00B96BC0"/>
    <w:rsid w:val="00C57C13"/>
    <w:rsid w:val="00DF2D06"/>
    <w:rsid w:val="00E11BDE"/>
    <w:rsid w:val="00E20442"/>
    <w:rsid w:val="00ED55A4"/>
    <w:rsid w:val="00F26BBC"/>
    <w:rsid w:val="00FC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BDCAB"/>
  <w15:chartTrackingRefBased/>
  <w15:docId w15:val="{B9310C5E-7AA7-458C-955A-38B33774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777"/>
    <w:pPr>
      <w:spacing w:after="158"/>
      <w:ind w:left="10" w:right="23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3E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1D2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01D2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zzz3602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Brenda Roberts</cp:lastModifiedBy>
  <cp:revision>26</cp:revision>
  <cp:lastPrinted>2017-04-05T01:00:00Z</cp:lastPrinted>
  <dcterms:created xsi:type="dcterms:W3CDTF">2017-04-04T23:58:00Z</dcterms:created>
  <dcterms:modified xsi:type="dcterms:W3CDTF">2022-03-29T23:34:00Z</dcterms:modified>
</cp:coreProperties>
</file>